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2E" w:rsidRPr="00BD28B2" w:rsidRDefault="00757A2E" w:rsidP="00757A2E">
      <w:pPr>
        <w:spacing w:after="0"/>
        <w:rPr>
          <w:rFonts w:ascii="Times New Roman" w:hAnsi="Times New Roman" w:cs="Times New Roman"/>
          <w:sz w:val="20"/>
          <w:szCs w:val="20"/>
        </w:rPr>
      </w:pP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To,</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Department of Corporate Services,</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b/>
          <w:sz w:val="20"/>
          <w:szCs w:val="20"/>
        </w:rPr>
        <w:t>BSE Limited</w:t>
      </w:r>
      <w:r w:rsidRPr="00BD28B2">
        <w:rPr>
          <w:rFonts w:ascii="Times New Roman" w:hAnsi="Times New Roman" w:cs="Times New Roman"/>
          <w:sz w:val="20"/>
          <w:szCs w:val="20"/>
        </w:rPr>
        <w:t>,</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Phiroze</w:t>
      </w:r>
      <w:r w:rsidR="00DF3FE4">
        <w:rPr>
          <w:rFonts w:ascii="Times New Roman" w:hAnsi="Times New Roman" w:cs="Times New Roman"/>
          <w:sz w:val="20"/>
          <w:szCs w:val="20"/>
        </w:rPr>
        <w:t xml:space="preserve"> </w:t>
      </w:r>
      <w:r w:rsidRPr="00BD28B2">
        <w:rPr>
          <w:rFonts w:ascii="Times New Roman" w:hAnsi="Times New Roman" w:cs="Times New Roman"/>
          <w:sz w:val="20"/>
          <w:szCs w:val="20"/>
        </w:rPr>
        <w:t>Jeejeebhoy Towers,</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Dalal Street,</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Mumbai-400001</w:t>
      </w:r>
    </w:p>
    <w:p w:rsidR="00757A2E" w:rsidRPr="00BD28B2" w:rsidRDefault="00757A2E" w:rsidP="00757A2E">
      <w:pPr>
        <w:spacing w:after="0"/>
        <w:rPr>
          <w:rFonts w:ascii="Times New Roman" w:hAnsi="Times New Roman" w:cs="Times New Roman"/>
          <w:sz w:val="20"/>
          <w:szCs w:val="20"/>
        </w:rPr>
      </w:pP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BSE Script Code: 539246</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b/>
          <w:sz w:val="20"/>
          <w:szCs w:val="20"/>
          <w:u w:val="single"/>
        </w:rPr>
      </w:pPr>
      <w:r w:rsidRPr="00BD28B2">
        <w:rPr>
          <w:rFonts w:ascii="Times New Roman" w:hAnsi="Times New Roman" w:cs="Times New Roman"/>
          <w:b/>
          <w:sz w:val="20"/>
          <w:szCs w:val="20"/>
          <w:u w:val="single"/>
        </w:rPr>
        <w:t xml:space="preserve">Subject: Outcome of the Board Meeting and Un-audited Financial Results for Quarter Ended on </w:t>
      </w:r>
      <w:r w:rsidR="005C60F9">
        <w:rPr>
          <w:rFonts w:ascii="Times New Roman" w:hAnsi="Times New Roman" w:cs="Times New Roman"/>
          <w:b/>
          <w:sz w:val="20"/>
          <w:szCs w:val="20"/>
          <w:u w:val="single"/>
        </w:rPr>
        <w:t>30</w:t>
      </w:r>
      <w:r w:rsidR="005C60F9" w:rsidRPr="005C60F9">
        <w:rPr>
          <w:rFonts w:ascii="Times New Roman" w:hAnsi="Times New Roman" w:cs="Times New Roman"/>
          <w:b/>
          <w:sz w:val="20"/>
          <w:szCs w:val="20"/>
          <w:u w:val="single"/>
          <w:vertAlign w:val="superscript"/>
        </w:rPr>
        <w:t>th</w:t>
      </w:r>
      <w:r>
        <w:rPr>
          <w:rFonts w:ascii="Times New Roman" w:hAnsi="Times New Roman" w:cs="Times New Roman"/>
          <w:b/>
          <w:sz w:val="20"/>
          <w:szCs w:val="20"/>
          <w:u w:val="single"/>
        </w:rPr>
        <w:t xml:space="preserve"> </w:t>
      </w:r>
      <w:r w:rsidR="005C60F9">
        <w:rPr>
          <w:rFonts w:ascii="Times New Roman" w:hAnsi="Times New Roman" w:cs="Times New Roman"/>
          <w:b/>
          <w:sz w:val="20"/>
          <w:szCs w:val="20"/>
          <w:u w:val="single"/>
        </w:rPr>
        <w:t>June, 2020</w:t>
      </w:r>
      <w:r w:rsidRPr="00BD28B2">
        <w:rPr>
          <w:rFonts w:ascii="Times New Roman" w:hAnsi="Times New Roman" w:cs="Times New Roman"/>
          <w:b/>
          <w:sz w:val="20"/>
          <w:szCs w:val="20"/>
          <w:u w:val="single"/>
        </w:rPr>
        <w:t>.</w:t>
      </w:r>
    </w:p>
    <w:p w:rsidR="00757A2E" w:rsidRPr="00BD28B2" w:rsidRDefault="00757A2E" w:rsidP="00757A2E">
      <w:pPr>
        <w:spacing w:after="0"/>
        <w:ind w:left="2160" w:firstLine="72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Pr>
          <w:rFonts w:ascii="Times New Roman" w:hAnsi="Times New Roman" w:cs="Times New Roman"/>
          <w:sz w:val="20"/>
          <w:szCs w:val="20"/>
        </w:rPr>
        <w:t>Dear Sir/Ma’</w:t>
      </w:r>
      <w:r w:rsidRPr="00BD28B2">
        <w:rPr>
          <w:rFonts w:ascii="Times New Roman" w:hAnsi="Times New Roman" w:cs="Times New Roman"/>
          <w:sz w:val="20"/>
          <w:szCs w:val="20"/>
        </w:rPr>
        <w:t>am,</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w:t>
      </w:r>
      <w:r>
        <w:rPr>
          <w:rFonts w:ascii="Times New Roman" w:hAnsi="Times New Roman" w:cs="Times New Roman"/>
          <w:sz w:val="20"/>
          <w:szCs w:val="20"/>
        </w:rPr>
        <w:t xml:space="preserve">oard”) </w:t>
      </w:r>
      <w:r w:rsidR="005C60F9">
        <w:rPr>
          <w:rFonts w:ascii="Times New Roman" w:hAnsi="Times New Roman" w:cs="Times New Roman"/>
          <w:sz w:val="20"/>
          <w:szCs w:val="20"/>
        </w:rPr>
        <w:t>was held today i.e. Tues</w:t>
      </w:r>
      <w:r w:rsidRPr="00BD28B2">
        <w:rPr>
          <w:rFonts w:ascii="Times New Roman" w:hAnsi="Times New Roman" w:cs="Times New Roman"/>
          <w:sz w:val="20"/>
          <w:szCs w:val="20"/>
        </w:rPr>
        <w:t>day, 1</w:t>
      </w:r>
      <w:r w:rsidR="005C60F9">
        <w:rPr>
          <w:rFonts w:ascii="Times New Roman" w:hAnsi="Times New Roman" w:cs="Times New Roman"/>
          <w:sz w:val="20"/>
          <w:szCs w:val="20"/>
        </w:rPr>
        <w:t>5</w:t>
      </w:r>
      <w:r w:rsidRPr="00BD28B2">
        <w:rPr>
          <w:rFonts w:ascii="Times New Roman" w:hAnsi="Times New Roman" w:cs="Times New Roman"/>
          <w:sz w:val="20"/>
          <w:szCs w:val="20"/>
          <w:vertAlign w:val="superscript"/>
        </w:rPr>
        <w:t>th</w:t>
      </w:r>
      <w:r w:rsidRPr="00BD28B2">
        <w:rPr>
          <w:rFonts w:ascii="Times New Roman" w:hAnsi="Times New Roman" w:cs="Times New Roman"/>
          <w:sz w:val="20"/>
          <w:szCs w:val="20"/>
        </w:rPr>
        <w:t xml:space="preserve"> </w:t>
      </w:r>
      <w:r w:rsidR="005C60F9">
        <w:rPr>
          <w:rFonts w:ascii="Times New Roman" w:hAnsi="Times New Roman" w:cs="Times New Roman"/>
          <w:sz w:val="20"/>
          <w:szCs w:val="20"/>
        </w:rPr>
        <w:t>September</w:t>
      </w:r>
      <w:r>
        <w:rPr>
          <w:rFonts w:ascii="Times New Roman" w:hAnsi="Times New Roman" w:cs="Times New Roman"/>
          <w:sz w:val="20"/>
          <w:szCs w:val="20"/>
        </w:rPr>
        <w:t>, 2020</w:t>
      </w:r>
      <w:r w:rsidRPr="00BD28B2">
        <w:rPr>
          <w:rFonts w:ascii="Times New Roman" w:hAnsi="Times New Roman" w:cs="Times New Roman"/>
          <w:sz w:val="20"/>
          <w:szCs w:val="20"/>
        </w:rPr>
        <w:t xml:space="preserve">, at </w:t>
      </w:r>
      <w:r w:rsidR="005C60F9">
        <w:rPr>
          <w:rFonts w:ascii="Times New Roman" w:hAnsi="Times New Roman" w:cs="Times New Roman"/>
          <w:sz w:val="20"/>
          <w:szCs w:val="20"/>
        </w:rPr>
        <w:t>5:00</w:t>
      </w:r>
      <w:r w:rsidRPr="00BD28B2">
        <w:rPr>
          <w:rFonts w:ascii="Times New Roman" w:hAnsi="Times New Roman" w:cs="Times New Roman"/>
          <w:sz w:val="20"/>
          <w:szCs w:val="20"/>
        </w:rPr>
        <w:t xml:space="preserve"> P.M. and Concluded </w:t>
      </w:r>
      <w:r w:rsidR="005C60F9">
        <w:rPr>
          <w:rFonts w:ascii="Times New Roman" w:hAnsi="Times New Roman" w:cs="Times New Roman"/>
          <w:sz w:val="20"/>
          <w:szCs w:val="20"/>
        </w:rPr>
        <w:t>at 5:30</w:t>
      </w:r>
      <w:r w:rsidRPr="00BD28B2">
        <w:rPr>
          <w:rFonts w:ascii="Times New Roman" w:hAnsi="Times New Roman" w:cs="Times New Roman"/>
          <w:sz w:val="20"/>
          <w:szCs w:val="20"/>
        </w:rPr>
        <w:t xml:space="preserve"> P.M. at the registered office of the Company wherein the Board considered and approve the following businesses: </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w:t>
      </w:r>
      <w:r w:rsidR="00DF3FE4">
        <w:rPr>
          <w:rFonts w:ascii="Times New Roman" w:hAnsi="Times New Roman" w:cs="Times New Roman"/>
          <w:sz w:val="20"/>
          <w:szCs w:val="20"/>
        </w:rPr>
        <w:t>ed</w:t>
      </w:r>
      <w:r w:rsidRPr="00BD28B2">
        <w:rPr>
          <w:rFonts w:ascii="Times New Roman" w:hAnsi="Times New Roman" w:cs="Times New Roman"/>
          <w:sz w:val="20"/>
          <w:szCs w:val="20"/>
        </w:rPr>
        <w:t xml:space="preserve"> and approved the Un-audited Financial Results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5C60F9" w:rsidRPr="005C60F9">
        <w:rPr>
          <w:rFonts w:ascii="Times New Roman" w:hAnsi="Times New Roman" w:cs="Times New Roman"/>
          <w:sz w:val="20"/>
          <w:szCs w:val="20"/>
        </w:rPr>
        <w:t>June, 2020</w:t>
      </w:r>
      <w:r w:rsidRPr="00BD28B2">
        <w:rPr>
          <w:rFonts w:ascii="Times New Roman" w:hAnsi="Times New Roman" w:cs="Times New Roman"/>
          <w:sz w:val="20"/>
          <w:szCs w:val="20"/>
        </w:rPr>
        <w:t>.</w:t>
      </w:r>
    </w:p>
    <w:p w:rsidR="00757A2E" w:rsidRDefault="00757A2E" w:rsidP="00757A2E">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w:t>
      </w:r>
      <w:r w:rsidR="00DF3FE4">
        <w:rPr>
          <w:rFonts w:ascii="Times New Roman" w:hAnsi="Times New Roman" w:cs="Times New Roman"/>
          <w:sz w:val="20"/>
          <w:szCs w:val="20"/>
        </w:rPr>
        <w:t>ed</w:t>
      </w:r>
      <w:r w:rsidRPr="00BD28B2">
        <w:rPr>
          <w:rFonts w:ascii="Times New Roman" w:hAnsi="Times New Roman" w:cs="Times New Roman"/>
          <w:sz w:val="20"/>
          <w:szCs w:val="20"/>
        </w:rPr>
        <w:t xml:space="preserve"> and approved the Limited Review Report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5C60F9" w:rsidRPr="005C60F9">
        <w:rPr>
          <w:rFonts w:ascii="Times New Roman" w:hAnsi="Times New Roman" w:cs="Times New Roman"/>
          <w:sz w:val="20"/>
          <w:szCs w:val="20"/>
        </w:rPr>
        <w:t>June, 2020</w:t>
      </w:r>
      <w:r w:rsidRPr="00BD28B2">
        <w:rPr>
          <w:rFonts w:ascii="Times New Roman" w:hAnsi="Times New Roman" w:cs="Times New Roman"/>
          <w:sz w:val="20"/>
          <w:szCs w:val="20"/>
        </w:rPr>
        <w:t>.</w:t>
      </w:r>
    </w:p>
    <w:p w:rsidR="00757A2E" w:rsidRDefault="005C60F9" w:rsidP="002C69EC">
      <w:pPr>
        <w:pStyle w:val="ListParagraph"/>
        <w:numPr>
          <w:ilvl w:val="0"/>
          <w:numId w:val="1"/>
        </w:numPr>
        <w:spacing w:after="0"/>
        <w:jc w:val="both"/>
        <w:rPr>
          <w:rFonts w:ascii="Times New Roman" w:hAnsi="Times New Roman" w:cs="Times New Roman"/>
          <w:sz w:val="20"/>
          <w:szCs w:val="20"/>
        </w:rPr>
      </w:pPr>
      <w:r w:rsidRPr="005C60F9">
        <w:rPr>
          <w:rFonts w:ascii="Times New Roman" w:hAnsi="Times New Roman" w:cs="Times New Roman"/>
          <w:sz w:val="20"/>
          <w:szCs w:val="20"/>
        </w:rPr>
        <w:t xml:space="preserve">Appointment of </w:t>
      </w:r>
      <w:r>
        <w:rPr>
          <w:rFonts w:ascii="Times New Roman" w:hAnsi="Times New Roman" w:cs="Times New Roman"/>
          <w:sz w:val="20"/>
          <w:szCs w:val="20"/>
        </w:rPr>
        <w:t>Rakesh Chandra</w:t>
      </w:r>
      <w:r w:rsidRPr="005C60F9">
        <w:rPr>
          <w:rFonts w:ascii="Times New Roman" w:hAnsi="Times New Roman" w:cs="Times New Roman"/>
          <w:sz w:val="20"/>
          <w:szCs w:val="20"/>
        </w:rPr>
        <w:t xml:space="preserve"> &amp; Associates, Practicing </w:t>
      </w:r>
      <w:r>
        <w:rPr>
          <w:rFonts w:ascii="Times New Roman" w:hAnsi="Times New Roman" w:cs="Times New Roman"/>
          <w:sz w:val="20"/>
          <w:szCs w:val="20"/>
        </w:rPr>
        <w:t>Chartered Accountant</w:t>
      </w:r>
      <w:r w:rsidRPr="005C60F9">
        <w:rPr>
          <w:rFonts w:ascii="Times New Roman" w:hAnsi="Times New Roman" w:cs="Times New Roman"/>
          <w:sz w:val="20"/>
          <w:szCs w:val="20"/>
        </w:rPr>
        <w:t xml:space="preserve"> (</w:t>
      </w:r>
      <w:r>
        <w:rPr>
          <w:rFonts w:ascii="Times New Roman" w:hAnsi="Times New Roman" w:cs="Times New Roman"/>
          <w:sz w:val="20"/>
          <w:szCs w:val="20"/>
        </w:rPr>
        <w:t>FRN</w:t>
      </w:r>
      <w:r w:rsidRPr="005C60F9">
        <w:rPr>
          <w:rFonts w:ascii="Times New Roman" w:hAnsi="Times New Roman" w:cs="Times New Roman"/>
          <w:sz w:val="20"/>
          <w:szCs w:val="20"/>
        </w:rPr>
        <w:t>-</w:t>
      </w:r>
      <w:r>
        <w:rPr>
          <w:rFonts w:ascii="Times New Roman" w:hAnsi="Times New Roman" w:cs="Times New Roman"/>
          <w:sz w:val="20"/>
          <w:szCs w:val="20"/>
        </w:rPr>
        <w:t>028671N, M. No. 514139</w:t>
      </w:r>
      <w:r w:rsidRPr="005C60F9">
        <w:rPr>
          <w:rFonts w:ascii="Times New Roman" w:hAnsi="Times New Roman" w:cs="Times New Roman"/>
          <w:sz w:val="20"/>
          <w:szCs w:val="20"/>
        </w:rPr>
        <w:t>) as a</w:t>
      </w:r>
      <w:r>
        <w:rPr>
          <w:rFonts w:ascii="Times New Roman" w:hAnsi="Times New Roman" w:cs="Times New Roman"/>
          <w:sz w:val="20"/>
          <w:szCs w:val="20"/>
        </w:rPr>
        <w:t>n</w:t>
      </w:r>
      <w:r w:rsidRPr="005C60F9">
        <w:rPr>
          <w:rFonts w:ascii="Times New Roman" w:hAnsi="Times New Roman" w:cs="Times New Roman"/>
          <w:sz w:val="20"/>
          <w:szCs w:val="20"/>
        </w:rPr>
        <w:t xml:space="preserve"> </w:t>
      </w:r>
      <w:r>
        <w:rPr>
          <w:rFonts w:ascii="Times New Roman" w:hAnsi="Times New Roman" w:cs="Times New Roman"/>
          <w:sz w:val="20"/>
          <w:szCs w:val="20"/>
        </w:rPr>
        <w:t>Internal</w:t>
      </w:r>
      <w:r w:rsidRPr="005C60F9">
        <w:rPr>
          <w:rFonts w:ascii="Times New Roman" w:hAnsi="Times New Roman" w:cs="Times New Roman"/>
          <w:sz w:val="20"/>
          <w:szCs w:val="20"/>
        </w:rPr>
        <w:t xml:space="preserve"> Auditor of the Company</w:t>
      </w:r>
      <w:r w:rsidR="00906F13">
        <w:rPr>
          <w:rFonts w:ascii="Times New Roman" w:hAnsi="Times New Roman" w:cs="Times New Roman"/>
          <w:sz w:val="20"/>
          <w:szCs w:val="20"/>
        </w:rPr>
        <w:t xml:space="preserve"> w.e.f. 15.09.2020</w:t>
      </w:r>
      <w:r w:rsidRPr="005C60F9">
        <w:rPr>
          <w:rFonts w:ascii="Times New Roman" w:hAnsi="Times New Roman" w:cs="Times New Roman"/>
          <w:sz w:val="20"/>
          <w:szCs w:val="20"/>
        </w:rPr>
        <w:t>.</w:t>
      </w:r>
    </w:p>
    <w:p w:rsidR="002C69EC" w:rsidRPr="002C69EC" w:rsidRDefault="002C69EC" w:rsidP="002C69EC">
      <w:pPr>
        <w:spacing w:after="0"/>
        <w:ind w:left="36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u w:val="single"/>
        </w:rPr>
        <w:t>Following documents enclosed with Outcome:</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757A2E" w:rsidRPr="00BD28B2" w:rsidRDefault="00757A2E" w:rsidP="00757A2E">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 xml:space="preserve">Un-audited Financial Results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5C60F9" w:rsidRPr="005C60F9">
        <w:rPr>
          <w:rFonts w:ascii="Times New Roman" w:hAnsi="Times New Roman" w:cs="Times New Roman"/>
          <w:sz w:val="20"/>
          <w:szCs w:val="20"/>
        </w:rPr>
        <w:t>June, 2020</w:t>
      </w:r>
      <w:r w:rsidRPr="00BD28B2">
        <w:rPr>
          <w:rFonts w:ascii="Times New Roman" w:hAnsi="Times New Roman" w:cs="Times New Roman"/>
          <w:sz w:val="20"/>
          <w:szCs w:val="20"/>
        </w:rPr>
        <w:t>.</w:t>
      </w:r>
    </w:p>
    <w:p w:rsidR="00757A2E" w:rsidRPr="00BD28B2" w:rsidRDefault="00757A2E" w:rsidP="00757A2E">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Limited Review Report</w:t>
      </w:r>
      <w:r w:rsidR="005C60F9">
        <w:rPr>
          <w:rFonts w:ascii="Times New Roman" w:hAnsi="Times New Roman" w:cs="Times New Roman"/>
          <w:sz w:val="20"/>
          <w:szCs w:val="20"/>
        </w:rPr>
        <w:t xml:space="preserve"> </w:t>
      </w:r>
      <w:r w:rsidRPr="00BD28B2">
        <w:rPr>
          <w:rFonts w:ascii="Times New Roman" w:hAnsi="Times New Roman" w:cs="Times New Roman"/>
          <w:sz w:val="20"/>
          <w:szCs w:val="20"/>
        </w:rPr>
        <w:t xml:space="preserve">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5C60F9" w:rsidRPr="005C60F9">
        <w:rPr>
          <w:rFonts w:ascii="Times New Roman" w:hAnsi="Times New Roman" w:cs="Times New Roman"/>
          <w:sz w:val="20"/>
          <w:szCs w:val="20"/>
        </w:rPr>
        <w:t>June, 2020</w:t>
      </w:r>
      <w:r w:rsidRPr="00BD28B2">
        <w:rPr>
          <w:rFonts w:ascii="Times New Roman" w:hAnsi="Times New Roman" w:cs="Times New Roman"/>
          <w:sz w:val="20"/>
          <w:szCs w:val="20"/>
        </w:rPr>
        <w:t>.</w:t>
      </w:r>
    </w:p>
    <w:p w:rsidR="00757A2E"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Kindly do take it on your record and acknowledge.</w:t>
      </w: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Thanking You.</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Yours Faithfully,</w:t>
      </w:r>
    </w:p>
    <w:p w:rsidR="00757A2E" w:rsidRPr="00BD28B2" w:rsidRDefault="00757A2E" w:rsidP="00757A2E">
      <w:pPr>
        <w:spacing w:after="0"/>
        <w:jc w:val="both"/>
        <w:rPr>
          <w:rFonts w:ascii="Times New Roman" w:hAnsi="Times New Roman" w:cs="Times New Roman"/>
          <w:b/>
          <w:sz w:val="20"/>
          <w:szCs w:val="20"/>
        </w:rPr>
      </w:pPr>
      <w:r w:rsidRPr="00BD28B2">
        <w:rPr>
          <w:rFonts w:ascii="Times New Roman" w:hAnsi="Times New Roman" w:cs="Times New Roman"/>
          <w:sz w:val="20"/>
          <w:szCs w:val="20"/>
        </w:rPr>
        <w:t xml:space="preserve">For </w:t>
      </w:r>
      <w:r w:rsidRPr="00BD28B2">
        <w:rPr>
          <w:rFonts w:ascii="Times New Roman" w:hAnsi="Times New Roman" w:cs="Times New Roman"/>
          <w:b/>
          <w:sz w:val="20"/>
          <w:szCs w:val="20"/>
        </w:rPr>
        <w:t>Jyotirgamya Enterprises Limited</w:t>
      </w:r>
    </w:p>
    <w:p w:rsidR="005C60F9" w:rsidRDefault="005C60F9" w:rsidP="00757A2E">
      <w:pPr>
        <w:spacing w:after="0"/>
        <w:jc w:val="both"/>
        <w:rPr>
          <w:rFonts w:ascii="Times New Roman" w:hAnsi="Times New Roman" w:cs="Times New Roman"/>
          <w:b/>
          <w:sz w:val="20"/>
          <w:szCs w:val="20"/>
        </w:rPr>
      </w:pPr>
      <w:bookmarkStart w:id="0" w:name="_GoBack"/>
      <w:bookmarkEnd w:id="0"/>
    </w:p>
    <w:p w:rsidR="003A17FE" w:rsidRDefault="003A17FE" w:rsidP="00757A2E">
      <w:pPr>
        <w:spacing w:after="0"/>
        <w:jc w:val="both"/>
        <w:rPr>
          <w:rFonts w:ascii="Times New Roman" w:hAnsi="Times New Roman" w:cs="Times New Roman"/>
          <w:b/>
          <w:sz w:val="20"/>
          <w:szCs w:val="20"/>
        </w:rPr>
      </w:pPr>
    </w:p>
    <w:p w:rsidR="005C60F9" w:rsidRDefault="005C60F9" w:rsidP="00757A2E">
      <w:pPr>
        <w:spacing w:after="0"/>
        <w:jc w:val="both"/>
        <w:rPr>
          <w:rFonts w:ascii="Times New Roman" w:hAnsi="Times New Roman" w:cs="Times New Roman"/>
          <w:b/>
          <w:sz w:val="20"/>
          <w:szCs w:val="20"/>
        </w:rPr>
      </w:pPr>
    </w:p>
    <w:p w:rsidR="00757A2E"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Sahil</w:t>
      </w:r>
      <w:r w:rsidR="00DF3FE4">
        <w:rPr>
          <w:rFonts w:ascii="Times New Roman" w:hAnsi="Times New Roman" w:cs="Times New Roman"/>
          <w:b/>
          <w:sz w:val="20"/>
          <w:szCs w:val="20"/>
        </w:rPr>
        <w:t xml:space="preserve"> </w:t>
      </w:r>
      <w:r>
        <w:rPr>
          <w:rFonts w:ascii="Times New Roman" w:hAnsi="Times New Roman" w:cs="Times New Roman"/>
          <w:b/>
          <w:sz w:val="20"/>
          <w:szCs w:val="20"/>
        </w:rPr>
        <w:t>Minhaj Khan</w:t>
      </w:r>
    </w:p>
    <w:p w:rsidR="00BC78AB"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(DIN:06624897)</w:t>
      </w:r>
    </w:p>
    <w:p w:rsidR="002034D1"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(Managing Director)</w:t>
      </w:r>
    </w:p>
    <w:p w:rsidR="003B4A4C" w:rsidRDefault="003B4A4C" w:rsidP="00757A2E">
      <w:pPr>
        <w:spacing w:after="0"/>
        <w:jc w:val="both"/>
        <w:rPr>
          <w:rFonts w:ascii="Times New Roman" w:hAnsi="Times New Roman" w:cs="Times New Roman"/>
          <w:b/>
          <w:sz w:val="20"/>
          <w:szCs w:val="20"/>
        </w:rPr>
      </w:pPr>
    </w:p>
    <w:p w:rsidR="003B4A4C" w:rsidRPr="003B4A4C" w:rsidRDefault="003B4A4C" w:rsidP="00757A2E">
      <w:pPr>
        <w:spacing w:after="0"/>
        <w:jc w:val="both"/>
        <w:rPr>
          <w:rFonts w:ascii="Times New Roman" w:hAnsi="Times New Roman" w:cs="Times New Roman"/>
          <w:sz w:val="20"/>
          <w:szCs w:val="20"/>
        </w:rPr>
      </w:pPr>
      <w:r w:rsidRPr="003B4A4C">
        <w:rPr>
          <w:rFonts w:ascii="Times New Roman" w:hAnsi="Times New Roman" w:cs="Times New Roman"/>
          <w:sz w:val="20"/>
          <w:szCs w:val="20"/>
        </w:rPr>
        <w:t>Date: 15.09.2020</w:t>
      </w:r>
    </w:p>
    <w:p w:rsidR="003B4A4C" w:rsidRPr="003B4A4C" w:rsidRDefault="003B4A4C" w:rsidP="00757A2E">
      <w:pPr>
        <w:spacing w:after="0"/>
        <w:jc w:val="both"/>
        <w:rPr>
          <w:rFonts w:ascii="Times New Roman" w:hAnsi="Times New Roman" w:cs="Times New Roman"/>
          <w:sz w:val="20"/>
          <w:szCs w:val="20"/>
        </w:rPr>
      </w:pPr>
      <w:r w:rsidRPr="003B4A4C">
        <w:rPr>
          <w:rFonts w:ascii="Times New Roman" w:hAnsi="Times New Roman" w:cs="Times New Roman"/>
          <w:sz w:val="20"/>
          <w:szCs w:val="20"/>
        </w:rPr>
        <w:t>Place: Delhi</w:t>
      </w:r>
    </w:p>
    <w:sectPr w:rsidR="003B4A4C" w:rsidRPr="003B4A4C" w:rsidSect="00DF3FE4">
      <w:headerReference w:type="default" r:id="rId7"/>
      <w:pgSz w:w="12240" w:h="15840"/>
      <w:pgMar w:top="1440" w:right="1440" w:bottom="0"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877" w:rsidRDefault="00207877">
      <w:pPr>
        <w:spacing w:after="0" w:line="240" w:lineRule="auto"/>
      </w:pPr>
      <w:r>
        <w:separator/>
      </w:r>
    </w:p>
  </w:endnote>
  <w:endnote w:type="continuationSeparator" w:id="1">
    <w:p w:rsidR="00207877" w:rsidRDefault="00207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877" w:rsidRDefault="00207877">
      <w:pPr>
        <w:spacing w:after="0" w:line="240" w:lineRule="auto"/>
      </w:pPr>
      <w:r>
        <w:separator/>
      </w:r>
    </w:p>
  </w:footnote>
  <w:footnote w:type="continuationSeparator" w:id="1">
    <w:p w:rsidR="00207877" w:rsidRDefault="002078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DF3FE4" w:rsidRPr="00702EF7" w:rsidTr="005F5607">
      <w:trPr>
        <w:trHeight w:val="300"/>
      </w:trPr>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DF3FE4" w:rsidRPr="00702EF7" w:rsidTr="005F5607">
            <w:trPr>
              <w:trHeight w:val="300"/>
              <w:tblCellSpacing w:w="0" w:type="dxa"/>
            </w:trPr>
            <w:tc>
              <w:tcPr>
                <w:tcW w:w="960"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bl>
        <w:p w:rsidR="00DF3FE4" w:rsidRPr="00702EF7" w:rsidRDefault="00DF3FE4" w:rsidP="005F560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r w:rsidR="00DF3FE4" w:rsidRPr="00702EF7" w:rsidTr="005F5607">
      <w:trPr>
        <w:trHeight w:val="300"/>
      </w:trPr>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r w:rsidR="00DF3FE4" w:rsidRPr="00702EF7" w:rsidTr="005F5607">
      <w:trPr>
        <w:trHeight w:val="300"/>
      </w:trPr>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r w:rsidR="00DF3FE4" w:rsidRPr="00702EF7" w:rsidTr="005F5607">
      <w:trPr>
        <w:trHeight w:val="300"/>
      </w:trPr>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r w:rsidR="00DF3FE4" w:rsidRPr="00702EF7" w:rsidTr="005F5607">
      <w:trPr>
        <w:trHeight w:val="300"/>
      </w:trPr>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r w:rsidR="00DF3FE4" w:rsidRPr="00702EF7" w:rsidTr="005F5607">
      <w:trPr>
        <w:trHeight w:val="300"/>
      </w:trPr>
      <w:tc>
        <w:tcPr>
          <w:tcW w:w="976" w:type="dxa"/>
          <w:tcBorders>
            <w:top w:val="nil"/>
            <w:left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DF3FE4" w:rsidRPr="00702EF7" w:rsidRDefault="00DF3FE4" w:rsidP="005F5607">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r w:rsidR="00DF3FE4" w:rsidRPr="00702EF7" w:rsidTr="005F5607">
      <w:trPr>
        <w:trHeight w:val="300"/>
      </w:trPr>
      <w:tc>
        <w:tcPr>
          <w:tcW w:w="976" w:type="dxa"/>
          <w:tcBorders>
            <w:top w:val="nil"/>
            <w:left w:val="nil"/>
            <w:bottom w:val="single" w:sz="4" w:space="0" w:color="auto"/>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DF3FE4" w:rsidRDefault="00AA1EFE" w:rsidP="005F5607">
          <w:pPr>
            <w:spacing w:after="0" w:line="240" w:lineRule="auto"/>
            <w:jc w:val="center"/>
          </w:pPr>
          <w:hyperlink w:history="1">
            <w:r w:rsidR="00DF3FE4" w:rsidRPr="0032573B">
              <w:rPr>
                <w:rStyle w:val="Hyperlink"/>
                <w:rFonts w:ascii="Times New Roman" w:hAnsi="Times New Roman"/>
                <w:b/>
                <w:bCs/>
              </w:rPr>
              <w:t>Website</w:t>
            </w:r>
            <w:r w:rsidR="00DF3FE4" w:rsidRPr="0032573B">
              <w:rPr>
                <w:rStyle w:val="Hyperlink"/>
                <w:rFonts w:ascii="Times New Roman" w:hAnsi="Times New Roman"/>
              </w:rPr>
              <w:t>- www.jelglobe.com</w:t>
            </w:r>
          </w:hyperlink>
        </w:p>
        <w:p w:rsidR="00DF3FE4" w:rsidRPr="00702EF7" w:rsidRDefault="00DF3FE4" w:rsidP="005F5607">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DF3FE4" w:rsidRPr="00702EF7" w:rsidRDefault="00DF3FE4" w:rsidP="005F5607">
          <w:pPr>
            <w:spacing w:after="0" w:line="240" w:lineRule="auto"/>
            <w:rPr>
              <w:rFonts w:cs="Calibri"/>
              <w:color w:val="000000"/>
            </w:rPr>
          </w:pPr>
        </w:p>
      </w:tc>
    </w:tr>
  </w:tbl>
  <w:p w:rsidR="00255245" w:rsidRPr="00DF3FE4" w:rsidRDefault="00207877" w:rsidP="00DF3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57A2E"/>
    <w:rsid w:val="00207877"/>
    <w:rsid w:val="0025369C"/>
    <w:rsid w:val="002C69EC"/>
    <w:rsid w:val="003A17FE"/>
    <w:rsid w:val="003B4A4C"/>
    <w:rsid w:val="0042676B"/>
    <w:rsid w:val="00526963"/>
    <w:rsid w:val="005757E5"/>
    <w:rsid w:val="005C60F9"/>
    <w:rsid w:val="006D3E27"/>
    <w:rsid w:val="00757A2E"/>
    <w:rsid w:val="00906F13"/>
    <w:rsid w:val="00A31DE1"/>
    <w:rsid w:val="00A6013E"/>
    <w:rsid w:val="00AA1EFE"/>
    <w:rsid w:val="00AF38CB"/>
    <w:rsid w:val="00B82B05"/>
    <w:rsid w:val="00BC78AB"/>
    <w:rsid w:val="00D06573"/>
    <w:rsid w:val="00D34273"/>
    <w:rsid w:val="00DF3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A2E"/>
    <w:rPr>
      <w:rFonts w:eastAsiaTheme="minorEastAsia"/>
    </w:rPr>
  </w:style>
  <w:style w:type="paragraph" w:styleId="ListParagraph">
    <w:name w:val="List Paragraph"/>
    <w:basedOn w:val="Normal"/>
    <w:uiPriority w:val="34"/>
    <w:qFormat/>
    <w:rsid w:val="00757A2E"/>
    <w:pPr>
      <w:ind w:left="720"/>
      <w:contextualSpacing/>
    </w:pPr>
  </w:style>
  <w:style w:type="character" w:styleId="Hyperlink">
    <w:name w:val="Hyperlink"/>
    <w:rsid w:val="00757A2E"/>
    <w:rPr>
      <w:color w:val="0000FF"/>
      <w:u w:val="single"/>
    </w:rPr>
  </w:style>
  <w:style w:type="paragraph" w:customStyle="1" w:styleId="TableParagraph">
    <w:name w:val="Table Paragraph"/>
    <w:basedOn w:val="Normal"/>
    <w:uiPriority w:val="1"/>
    <w:qFormat/>
    <w:rsid w:val="00757A2E"/>
    <w:pPr>
      <w:widowControl w:val="0"/>
      <w:autoSpaceDE w:val="0"/>
      <w:autoSpaceDN w:val="0"/>
      <w:spacing w:after="0" w:line="240" w:lineRule="auto"/>
    </w:pPr>
    <w:rPr>
      <w:rFonts w:ascii="Verdana" w:eastAsia="Verdana" w:hAnsi="Verdana" w:cs="Verdana"/>
      <w:lang w:bidi="en-US"/>
    </w:rPr>
  </w:style>
  <w:style w:type="paragraph" w:styleId="BalloonText">
    <w:name w:val="Balloon Text"/>
    <w:basedOn w:val="Normal"/>
    <w:link w:val="BalloonTextChar"/>
    <w:uiPriority w:val="99"/>
    <w:semiHidden/>
    <w:unhideWhenUsed/>
    <w:rsid w:val="007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E"/>
    <w:rPr>
      <w:rFonts w:ascii="Tahoma" w:eastAsiaTheme="minorEastAsia" w:hAnsi="Tahoma" w:cs="Tahoma"/>
      <w:sz w:val="16"/>
      <w:szCs w:val="16"/>
    </w:rPr>
  </w:style>
  <w:style w:type="paragraph" w:styleId="Footer">
    <w:name w:val="footer"/>
    <w:basedOn w:val="Normal"/>
    <w:link w:val="FooterChar"/>
    <w:uiPriority w:val="99"/>
    <w:semiHidden/>
    <w:unhideWhenUsed/>
    <w:rsid w:val="00DF3F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FE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A2E"/>
    <w:rPr>
      <w:rFonts w:eastAsiaTheme="minorEastAsia"/>
    </w:rPr>
  </w:style>
  <w:style w:type="paragraph" w:styleId="ListParagraph">
    <w:name w:val="List Paragraph"/>
    <w:basedOn w:val="Normal"/>
    <w:uiPriority w:val="34"/>
    <w:qFormat/>
    <w:rsid w:val="00757A2E"/>
    <w:pPr>
      <w:ind w:left="720"/>
      <w:contextualSpacing/>
    </w:pPr>
  </w:style>
  <w:style w:type="character" w:styleId="Hyperlink">
    <w:name w:val="Hyperlink"/>
    <w:rsid w:val="00757A2E"/>
    <w:rPr>
      <w:color w:val="0000FF"/>
      <w:u w:val="single"/>
    </w:rPr>
  </w:style>
  <w:style w:type="paragraph" w:customStyle="1" w:styleId="TableParagraph">
    <w:name w:val="Table Paragraph"/>
    <w:basedOn w:val="Normal"/>
    <w:uiPriority w:val="1"/>
    <w:qFormat/>
    <w:rsid w:val="00757A2E"/>
    <w:pPr>
      <w:widowControl w:val="0"/>
      <w:autoSpaceDE w:val="0"/>
      <w:autoSpaceDN w:val="0"/>
      <w:spacing w:after="0" w:line="240" w:lineRule="auto"/>
    </w:pPr>
    <w:rPr>
      <w:rFonts w:ascii="Verdana" w:eastAsia="Verdana" w:hAnsi="Verdana" w:cs="Verdana"/>
      <w:lang w:bidi="en-US"/>
    </w:rPr>
  </w:style>
  <w:style w:type="paragraph" w:styleId="BalloonText">
    <w:name w:val="Balloon Text"/>
    <w:basedOn w:val="Normal"/>
    <w:link w:val="BalloonTextChar"/>
    <w:uiPriority w:val="99"/>
    <w:semiHidden/>
    <w:unhideWhenUsed/>
    <w:rsid w:val="007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643339">
      <w:bodyDiv w:val="1"/>
      <w:marLeft w:val="0"/>
      <w:marRight w:val="0"/>
      <w:marTop w:val="0"/>
      <w:marBottom w:val="0"/>
      <w:divBdr>
        <w:top w:val="none" w:sz="0" w:space="0" w:color="auto"/>
        <w:left w:val="none" w:sz="0" w:space="0" w:color="auto"/>
        <w:bottom w:val="none" w:sz="0" w:space="0" w:color="auto"/>
        <w:right w:val="none" w:sz="0" w:space="0" w:color="auto"/>
      </w:divBdr>
      <w:divsChild>
        <w:div w:id="2106608693">
          <w:marLeft w:val="0"/>
          <w:marRight w:val="0"/>
          <w:marTop w:val="0"/>
          <w:marBottom w:val="0"/>
          <w:divBdr>
            <w:top w:val="none" w:sz="0" w:space="0" w:color="auto"/>
            <w:left w:val="none" w:sz="0" w:space="0" w:color="auto"/>
            <w:bottom w:val="none" w:sz="0" w:space="0" w:color="auto"/>
            <w:right w:val="none" w:sz="0" w:space="0" w:color="auto"/>
          </w:divBdr>
        </w:div>
        <w:div w:id="718867367">
          <w:marLeft w:val="0"/>
          <w:marRight w:val="0"/>
          <w:marTop w:val="0"/>
          <w:marBottom w:val="0"/>
          <w:divBdr>
            <w:top w:val="none" w:sz="0" w:space="0" w:color="auto"/>
            <w:left w:val="none" w:sz="0" w:space="0" w:color="auto"/>
            <w:bottom w:val="none" w:sz="0" w:space="0" w:color="auto"/>
            <w:right w:val="none" w:sz="0" w:space="0" w:color="auto"/>
          </w:divBdr>
        </w:div>
        <w:div w:id="2984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MA AGK IT</cp:lastModifiedBy>
  <cp:revision>8</cp:revision>
  <cp:lastPrinted>2020-02-14T14:06:00Z</cp:lastPrinted>
  <dcterms:created xsi:type="dcterms:W3CDTF">2020-01-22T06:13:00Z</dcterms:created>
  <dcterms:modified xsi:type="dcterms:W3CDTF">2020-09-15T14:42:00Z</dcterms:modified>
</cp:coreProperties>
</file>