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D21B6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5443FA" w:rsidRPr="005443FA" w:rsidRDefault="005443FA" w:rsidP="008D21B6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PhirozeJeejeebhoy Towers,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Dalal Street,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Mumbai – 400 001.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1B6" w:rsidRPr="00AE0392" w:rsidRDefault="00CF5EDE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Sub:</w:t>
      </w:r>
      <w:r w:rsidR="001F240B">
        <w:rPr>
          <w:rFonts w:ascii="Times New Roman" w:hAnsi="Times New Roman"/>
          <w:b/>
          <w:bCs/>
          <w:sz w:val="24"/>
          <w:szCs w:val="24"/>
          <w:u w:val="single"/>
        </w:rPr>
        <w:t xml:space="preserve"> Compliance Certificate under Regulation 7(3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)</w:t>
      </w:r>
      <w:r w:rsidR="008D21B6" w:rsidRPr="00AE0392">
        <w:rPr>
          <w:rFonts w:ascii="Times New Roman" w:hAnsi="Times New Roman"/>
          <w:b/>
          <w:bCs/>
          <w:sz w:val="24"/>
          <w:szCs w:val="24"/>
          <w:u w:val="single"/>
        </w:rPr>
        <w:t xml:space="preserve"> of the SEBI </w:t>
      </w:r>
      <w:r w:rsidRPr="00AE0392">
        <w:rPr>
          <w:rFonts w:ascii="Times New Roman" w:hAnsi="Times New Roman"/>
          <w:b/>
          <w:bCs/>
          <w:sz w:val="24"/>
          <w:szCs w:val="24"/>
          <w:u w:val="single"/>
        </w:rPr>
        <w:t>(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Listing Obligations a</w:t>
      </w:r>
      <w:r w:rsidRPr="00CF5EDE">
        <w:rPr>
          <w:rFonts w:ascii="Times New Roman" w:hAnsi="Times New Roman"/>
          <w:b/>
          <w:bCs/>
          <w:sz w:val="24"/>
          <w:szCs w:val="24"/>
          <w:u w:val="single"/>
        </w:rPr>
        <w:t>nd Disclosure Requirements) Regulations, 2015</w:t>
      </w:r>
      <w:r w:rsidR="008D21B6" w:rsidRPr="00AE039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F5EDE" w:rsidRDefault="00CF5EDE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Sir/Ma’am,</w:t>
      </w:r>
    </w:p>
    <w:p w:rsidR="008D21B6" w:rsidRPr="00AE0392" w:rsidRDefault="008D21B6" w:rsidP="005443FA">
      <w:pPr>
        <w:pStyle w:val="NoSpacing"/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In reference to captioned subject and mandated by specified regulations of SEBI </w:t>
      </w:r>
      <w:r w:rsidR="00CF5EDE" w:rsidRPr="00CF5EDE">
        <w:rPr>
          <w:rFonts w:ascii="Times New Roman" w:hAnsi="Times New Roman"/>
          <w:bCs/>
          <w:sz w:val="24"/>
          <w:szCs w:val="24"/>
        </w:rPr>
        <w:t>(Listing Obligations and Disclosure Requirements) Regulations, 2015</w:t>
      </w:r>
      <w:r w:rsidRPr="00AE0392">
        <w:rPr>
          <w:rFonts w:ascii="Times New Roman" w:hAnsi="Times New Roman"/>
          <w:bCs/>
          <w:sz w:val="24"/>
          <w:szCs w:val="24"/>
        </w:rPr>
        <w:t>, Our Company, Jyotirgamya Enterprises Limited is hereby submitting the</w:t>
      </w:r>
      <w:r w:rsidR="001F240B">
        <w:rPr>
          <w:rFonts w:ascii="Times New Roman" w:hAnsi="Times New Roman"/>
          <w:bCs/>
          <w:sz w:val="24"/>
          <w:szCs w:val="24"/>
        </w:rPr>
        <w:t xml:space="preserve"> Compliance</w:t>
      </w:r>
      <w:r w:rsidR="00A20715">
        <w:rPr>
          <w:rFonts w:ascii="Times New Roman" w:hAnsi="Times New Roman"/>
          <w:bCs/>
          <w:sz w:val="24"/>
          <w:szCs w:val="24"/>
        </w:rPr>
        <w:t xml:space="preserve"> </w:t>
      </w:r>
      <w:r w:rsidR="00CF5EDE">
        <w:rPr>
          <w:rFonts w:ascii="Times New Roman" w:hAnsi="Times New Roman"/>
          <w:bCs/>
          <w:sz w:val="24"/>
          <w:szCs w:val="24"/>
        </w:rPr>
        <w:t>Certificate under Regulat</w:t>
      </w:r>
      <w:r w:rsidR="001F240B">
        <w:rPr>
          <w:rFonts w:ascii="Times New Roman" w:hAnsi="Times New Roman"/>
          <w:bCs/>
          <w:sz w:val="24"/>
          <w:szCs w:val="24"/>
        </w:rPr>
        <w:t>ion 7(3</w:t>
      </w:r>
      <w:r w:rsidR="00CF5EDE">
        <w:rPr>
          <w:rFonts w:ascii="Times New Roman" w:hAnsi="Times New Roman"/>
          <w:bCs/>
          <w:sz w:val="24"/>
          <w:szCs w:val="24"/>
        </w:rPr>
        <w:t>)</w:t>
      </w:r>
      <w:r w:rsidRPr="00AE0392">
        <w:rPr>
          <w:rFonts w:ascii="Times New Roman" w:hAnsi="Times New Roman"/>
          <w:bCs/>
          <w:sz w:val="24"/>
          <w:szCs w:val="24"/>
        </w:rPr>
        <w:t xml:space="preserve"> of the SEBI (</w:t>
      </w:r>
      <w:r w:rsidR="00CF5EDE" w:rsidRPr="00CF5EDE">
        <w:rPr>
          <w:rFonts w:ascii="Times New Roman" w:hAnsi="Times New Roman"/>
          <w:bCs/>
          <w:sz w:val="24"/>
          <w:szCs w:val="24"/>
        </w:rPr>
        <w:t>Listing Obligations and Disclosure Requirements) Regulations, 2015</w:t>
      </w:r>
      <w:r w:rsidRPr="00AE0392">
        <w:rPr>
          <w:rFonts w:ascii="Times New Roman" w:hAnsi="Times New Roman"/>
          <w:bCs/>
          <w:sz w:val="24"/>
          <w:szCs w:val="24"/>
        </w:rPr>
        <w:t xml:space="preserve"> for</w:t>
      </w:r>
      <w:r w:rsidR="0021065B">
        <w:rPr>
          <w:rFonts w:ascii="Times New Roman" w:hAnsi="Times New Roman"/>
          <w:bCs/>
          <w:sz w:val="24"/>
          <w:szCs w:val="24"/>
        </w:rPr>
        <w:t xml:space="preserve"> the</w:t>
      </w:r>
      <w:r w:rsidR="008917C9">
        <w:rPr>
          <w:rFonts w:ascii="Times New Roman" w:hAnsi="Times New Roman"/>
          <w:bCs/>
          <w:sz w:val="24"/>
          <w:szCs w:val="24"/>
        </w:rPr>
        <w:t xml:space="preserve"> </w:t>
      </w:r>
      <w:r w:rsidR="0021065B">
        <w:rPr>
          <w:rFonts w:ascii="Times New Roman" w:hAnsi="Times New Roman"/>
          <w:bCs/>
          <w:sz w:val="24"/>
          <w:szCs w:val="24"/>
        </w:rPr>
        <w:t>half year</w:t>
      </w:r>
      <w:r w:rsidRPr="00AE0392">
        <w:rPr>
          <w:rFonts w:ascii="Times New Roman" w:hAnsi="Times New Roman"/>
          <w:bCs/>
          <w:sz w:val="24"/>
          <w:szCs w:val="24"/>
        </w:rPr>
        <w:t xml:space="preserve"> ended on 3</w:t>
      </w:r>
      <w:r w:rsidR="00CF5EDE">
        <w:rPr>
          <w:rFonts w:ascii="Times New Roman" w:hAnsi="Times New Roman"/>
          <w:bCs/>
          <w:sz w:val="24"/>
          <w:szCs w:val="24"/>
        </w:rPr>
        <w:t>0</w:t>
      </w:r>
      <w:r w:rsidR="00CF5EDE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8C32C3">
        <w:rPr>
          <w:rFonts w:ascii="Times New Roman" w:hAnsi="Times New Roman"/>
          <w:bCs/>
          <w:sz w:val="24"/>
          <w:szCs w:val="24"/>
        </w:rPr>
        <w:t>September, 2020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take not</w:t>
      </w:r>
      <w:r w:rsidR="009A3830">
        <w:rPr>
          <w:rFonts w:ascii="Times New Roman" w:hAnsi="Times New Roman"/>
          <w:bCs/>
          <w:sz w:val="24"/>
          <w:szCs w:val="24"/>
        </w:rPr>
        <w:t>e of the same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 Jyotirgamya Enterprises Limited</w:t>
      </w:r>
    </w:p>
    <w:p w:rsidR="008D21B6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0F80" w:rsidRPr="00AE0392" w:rsidRDefault="00640F80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640F80" w:rsidRDefault="00AF6E5C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 w:rsidR="003C1F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640F80" w:rsidRDefault="00640F80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="00AF6E5C"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D21B6" w:rsidRPr="00AE0392" w:rsidRDefault="00640F80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Date: </w:t>
      </w:r>
      <w:r w:rsidR="00CF5EDE" w:rsidRPr="009E3F78">
        <w:rPr>
          <w:rFonts w:ascii="Times New Roman" w:hAnsi="Times New Roman"/>
          <w:bCs/>
          <w:sz w:val="24"/>
          <w:szCs w:val="24"/>
        </w:rPr>
        <w:t>3</w:t>
      </w:r>
      <w:r w:rsidR="003C1F95">
        <w:rPr>
          <w:rFonts w:ascii="Times New Roman" w:hAnsi="Times New Roman"/>
          <w:bCs/>
          <w:sz w:val="24"/>
          <w:szCs w:val="24"/>
        </w:rPr>
        <w:t>0.10.</w:t>
      </w:r>
      <w:r w:rsidR="009E3F78" w:rsidRPr="009E3F78">
        <w:rPr>
          <w:rFonts w:ascii="Times New Roman" w:hAnsi="Times New Roman"/>
          <w:bCs/>
          <w:sz w:val="24"/>
          <w:szCs w:val="24"/>
        </w:rPr>
        <w:t>2020</w:t>
      </w:r>
    </w:p>
    <w:p w:rsidR="008E264A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Place: Delhi</w:t>
      </w:r>
    </w:p>
    <w:p w:rsidR="001052EC" w:rsidRDefault="001052EC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52EC" w:rsidRPr="008D21B6" w:rsidRDefault="00CF5EDE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Encl:</w:t>
      </w:r>
      <w:r w:rsidR="001F240B">
        <w:rPr>
          <w:rFonts w:ascii="Times New Roman" w:hAnsi="Times New Roman"/>
          <w:bCs/>
          <w:sz w:val="24"/>
          <w:szCs w:val="24"/>
        </w:rPr>
        <w:t xml:space="preserve"> Compliance Certificate under Regulation 7(3</w:t>
      </w:r>
      <w:r>
        <w:rPr>
          <w:rFonts w:ascii="Times New Roman" w:hAnsi="Times New Roman"/>
          <w:bCs/>
          <w:sz w:val="24"/>
          <w:szCs w:val="24"/>
        </w:rPr>
        <w:t>)</w:t>
      </w:r>
    </w:p>
    <w:sectPr w:rsidR="001052EC" w:rsidRPr="008D21B6" w:rsidSect="009A3830">
      <w:headerReference w:type="default" r:id="rId6"/>
      <w:pgSz w:w="12240" w:h="15840"/>
      <w:pgMar w:top="123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116" w:rsidRDefault="00676116" w:rsidP="00CE72E5">
      <w:pPr>
        <w:spacing w:after="0" w:line="240" w:lineRule="auto"/>
      </w:pPr>
      <w:r>
        <w:separator/>
      </w:r>
    </w:p>
  </w:endnote>
  <w:endnote w:type="continuationSeparator" w:id="1">
    <w:p w:rsidR="00676116" w:rsidRDefault="00676116" w:rsidP="00CE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116" w:rsidRDefault="00676116" w:rsidP="00CE72E5">
      <w:pPr>
        <w:spacing w:after="0" w:line="240" w:lineRule="auto"/>
      </w:pPr>
      <w:r>
        <w:separator/>
      </w:r>
    </w:p>
  </w:footnote>
  <w:footnote w:type="continuationSeparator" w:id="1">
    <w:p w:rsidR="00676116" w:rsidRDefault="00676116" w:rsidP="00CE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640F80" w:rsidRPr="00702EF7" w:rsidTr="001D1F37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674" cy="1497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640F80" w:rsidRPr="00702EF7" w:rsidTr="001D1F37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40F80" w:rsidRPr="00702EF7" w:rsidRDefault="00640F80" w:rsidP="001D1F37">
                <w:pPr>
                  <w:spacing w:after="0" w:line="240" w:lineRule="auto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640F80" w:rsidRPr="00702EF7" w:rsidTr="001D1F37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640F80" w:rsidRPr="00702EF7" w:rsidTr="001D1F37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Pandav Nagar, MayurVihar, Phase-1</w:t>
          </w:r>
          <w:r>
            <w:rPr>
              <w:rFonts w:ascii="Times New Roman" w:hAnsi="Times New Roman"/>
              <w:color w:val="000000"/>
              <w:lang w:eastAsia="en-IN"/>
            </w:rPr>
            <w:t>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640F80" w:rsidRPr="00702EF7" w:rsidTr="001D1F37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East Delhi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640F80" w:rsidRPr="00702EF7" w:rsidTr="001D1F37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E60B91">
            <w:rPr>
              <w:rFonts w:ascii="Times New Roman" w:hAnsi="Times New Roman"/>
              <w:color w:val="000000"/>
              <w:lang w:eastAsia="en-IN"/>
            </w:rPr>
            <w:t>L24100DL1986PLC234423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640F80" w:rsidRPr="00702EF7" w:rsidTr="001D1F37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640F80" w:rsidRPr="00702EF7" w:rsidTr="001D1F37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640F80" w:rsidRDefault="00593368" w:rsidP="001D1F37">
          <w:pPr>
            <w:spacing w:after="0" w:line="240" w:lineRule="auto"/>
            <w:jc w:val="center"/>
          </w:pPr>
          <w:hyperlink w:history="1">
            <w:r w:rsidR="00640F80" w:rsidRPr="007F3401">
              <w:rPr>
                <w:rStyle w:val="Hyperlink"/>
                <w:rFonts w:ascii="Times New Roman" w:hAnsi="Times New Roman"/>
                <w:b/>
                <w:bCs/>
                <w:lang w:eastAsia="en-IN"/>
              </w:rPr>
              <w:t>Website</w:t>
            </w:r>
            <w:r w:rsidR="00640F80" w:rsidRPr="007F3401">
              <w:rPr>
                <w:rStyle w:val="Hyperlink"/>
                <w:rFonts w:ascii="Times New Roman" w:hAnsi="Times New Roman"/>
                <w:lang w:eastAsia="en-IN"/>
              </w:rPr>
              <w:t>- www.jelglobe.com</w:t>
            </w:r>
          </w:hyperlink>
        </w:p>
        <w:p w:rsidR="00640F80" w:rsidRPr="00702EF7" w:rsidRDefault="00640F80" w:rsidP="001D1F3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640F80" w:rsidRPr="00702EF7" w:rsidRDefault="00640F80" w:rsidP="001D1F37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</w:tbl>
  <w:p w:rsidR="00871C79" w:rsidRPr="009A3830" w:rsidRDefault="00676116" w:rsidP="009A38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1B6"/>
    <w:rsid w:val="001052EC"/>
    <w:rsid w:val="00180080"/>
    <w:rsid w:val="001F240B"/>
    <w:rsid w:val="00206881"/>
    <w:rsid w:val="0021065B"/>
    <w:rsid w:val="00210F9F"/>
    <w:rsid w:val="00242982"/>
    <w:rsid w:val="003A4761"/>
    <w:rsid w:val="003C1F95"/>
    <w:rsid w:val="00496840"/>
    <w:rsid w:val="005443FA"/>
    <w:rsid w:val="00593368"/>
    <w:rsid w:val="00605AA5"/>
    <w:rsid w:val="00640F80"/>
    <w:rsid w:val="00676116"/>
    <w:rsid w:val="006D13FC"/>
    <w:rsid w:val="0080237A"/>
    <w:rsid w:val="008309E7"/>
    <w:rsid w:val="008917C9"/>
    <w:rsid w:val="008C32C3"/>
    <w:rsid w:val="008D21B6"/>
    <w:rsid w:val="008E264A"/>
    <w:rsid w:val="00933BD9"/>
    <w:rsid w:val="00977C8D"/>
    <w:rsid w:val="009A08C1"/>
    <w:rsid w:val="009A3830"/>
    <w:rsid w:val="009E3F78"/>
    <w:rsid w:val="00A20715"/>
    <w:rsid w:val="00A41A95"/>
    <w:rsid w:val="00A56973"/>
    <w:rsid w:val="00AA0CA6"/>
    <w:rsid w:val="00AA1571"/>
    <w:rsid w:val="00AE20DA"/>
    <w:rsid w:val="00AE6333"/>
    <w:rsid w:val="00AF048F"/>
    <w:rsid w:val="00AF6E5C"/>
    <w:rsid w:val="00B406B5"/>
    <w:rsid w:val="00C77C8F"/>
    <w:rsid w:val="00C94042"/>
    <w:rsid w:val="00CE72E5"/>
    <w:rsid w:val="00CF5EDE"/>
    <w:rsid w:val="00D9773B"/>
    <w:rsid w:val="00DC2622"/>
    <w:rsid w:val="00E106A1"/>
    <w:rsid w:val="00FA403E"/>
    <w:rsid w:val="00FE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B6"/>
    <w:rPr>
      <w:rFonts w:ascii="Calibri" w:eastAsia="Times New Roman" w:hAnsi="Calibri" w:cs="Times New Roman"/>
    </w:rPr>
  </w:style>
  <w:style w:type="character" w:styleId="Hyperlink">
    <w:name w:val="Hyperlink"/>
    <w:rsid w:val="008D21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443F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A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83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 AGK IT</cp:lastModifiedBy>
  <cp:revision>23</cp:revision>
  <dcterms:created xsi:type="dcterms:W3CDTF">2018-07-28T10:00:00Z</dcterms:created>
  <dcterms:modified xsi:type="dcterms:W3CDTF">2020-11-04T11:22:00Z</dcterms:modified>
</cp:coreProperties>
</file>