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12613F" w:rsidRPr="005443FA" w:rsidRDefault="0012613F" w:rsidP="0012613F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12613F" w:rsidRDefault="00180554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Scrip Code: 539246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12613F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180554" w:rsidRPr="00180554" w:rsidRDefault="00180554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0E6CC3">
      <w:pPr>
        <w:rPr>
          <w:rFonts w:ascii="Times New Roman" w:hAnsi="Times New Roman"/>
          <w:b/>
          <w:u w:val="single"/>
        </w:rPr>
      </w:pPr>
      <w:r w:rsidRPr="000E6CC3">
        <w:rPr>
          <w:rFonts w:ascii="Times New Roman" w:hAnsi="Times New Roman"/>
          <w:b/>
          <w:u w:val="single"/>
        </w:rPr>
        <w:t>Sub: Certificate under Regulations 74(5) of SEBI (Depositories &amp; Participants) Regulations, 2018</w:t>
      </w:r>
      <w:r w:rsidR="00180554">
        <w:rPr>
          <w:rFonts w:ascii="Times New Roman" w:hAnsi="Times New Roman"/>
          <w:b/>
          <w:u w:val="single"/>
        </w:rPr>
        <w:t xml:space="preserve"> for the quarter ended </w:t>
      </w:r>
      <w:r w:rsidR="00591176">
        <w:rPr>
          <w:rFonts w:ascii="Times New Roman" w:hAnsi="Times New Roman"/>
          <w:b/>
          <w:u w:val="single"/>
        </w:rPr>
        <w:t>30</w:t>
      </w:r>
      <w:r w:rsidR="00591176" w:rsidRPr="00591176">
        <w:rPr>
          <w:rFonts w:ascii="Times New Roman" w:hAnsi="Times New Roman"/>
          <w:b/>
          <w:u w:val="single"/>
          <w:vertAlign w:val="superscript"/>
        </w:rPr>
        <w:t>th</w:t>
      </w:r>
      <w:r w:rsidR="00591176">
        <w:rPr>
          <w:rFonts w:ascii="Times New Roman" w:hAnsi="Times New Roman"/>
          <w:b/>
          <w:u w:val="single"/>
        </w:rPr>
        <w:t xml:space="preserve"> September</w:t>
      </w:r>
      <w:r w:rsidR="00180554" w:rsidRPr="00180554">
        <w:rPr>
          <w:rFonts w:ascii="Times New Roman" w:hAnsi="Times New Roman"/>
          <w:b/>
          <w:u w:val="single"/>
        </w:rPr>
        <w:t>,</w:t>
      </w:r>
      <w:r w:rsidR="00180554">
        <w:rPr>
          <w:rFonts w:ascii="Times New Roman" w:hAnsi="Times New Roman"/>
          <w:b/>
          <w:u w:val="single"/>
        </w:rPr>
        <w:t xml:space="preserve"> 2020</w:t>
      </w:r>
      <w:r w:rsidR="0071686F">
        <w:rPr>
          <w:rFonts w:ascii="Times New Roman" w:hAnsi="Times New Roman"/>
          <w:b/>
          <w:u w:val="single"/>
        </w:rPr>
        <w:t>.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Dear Sir/Ma’am,</w:t>
      </w:r>
    </w:p>
    <w:p w:rsidR="000E6CC3" w:rsidRDefault="000E6CC3" w:rsidP="00180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180554">
        <w:rPr>
          <w:rFonts w:ascii="Times New Roman" w:hAnsi="Times New Roman"/>
        </w:rPr>
        <w:t>reference to captioned subject, p</w:t>
      </w:r>
      <w:r>
        <w:rPr>
          <w:rFonts w:ascii="Times New Roman" w:hAnsi="Times New Roman"/>
        </w:rPr>
        <w:t>ursuant to the provisions of Regulation 74(5) of SEBI (Depositories &amp; Participants) Regulations, 2018, p</w:t>
      </w:r>
      <w:r w:rsidR="00180554">
        <w:rPr>
          <w:rFonts w:ascii="Times New Roman" w:hAnsi="Times New Roman"/>
        </w:rPr>
        <w:t>lease find attached herewith a Certificate received from</w:t>
      </w:r>
      <w:r>
        <w:rPr>
          <w:rFonts w:ascii="Times New Roman" w:hAnsi="Times New Roman"/>
        </w:rPr>
        <w:t xml:space="preserve"> Skyline Financial Services Private Limited, Registrar and Share Transfer Agent of the Company.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Kindly take the above information on your records.</w:t>
      </w:r>
    </w:p>
    <w:p w:rsidR="00B378AD" w:rsidRDefault="00B378AD">
      <w:pPr>
        <w:rPr>
          <w:rFonts w:ascii="Times New Roman" w:hAnsi="Times New Roman"/>
        </w:rPr>
      </w:pP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283" w:rsidRDefault="00166283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A21" w:rsidRPr="00AE0392" w:rsidRDefault="00BF1A21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BF1A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78AD" w:rsidRPr="00AE0392" w:rsidRDefault="00B378AD" w:rsidP="00B378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Date</w:t>
      </w:r>
      <w:r w:rsidRPr="004A660C">
        <w:rPr>
          <w:rFonts w:ascii="Times New Roman" w:hAnsi="Times New Roman"/>
          <w:bCs/>
          <w:sz w:val="24"/>
          <w:szCs w:val="24"/>
        </w:rPr>
        <w:t xml:space="preserve">: </w:t>
      </w:r>
      <w:r w:rsidR="004A660C">
        <w:rPr>
          <w:rFonts w:ascii="Times New Roman" w:hAnsi="Times New Roman"/>
          <w:bCs/>
          <w:sz w:val="24"/>
          <w:szCs w:val="24"/>
        </w:rPr>
        <w:t>30.10.</w:t>
      </w:r>
      <w:r w:rsidR="00B74295" w:rsidRPr="004A660C">
        <w:rPr>
          <w:rFonts w:ascii="Times New Roman" w:hAnsi="Times New Roman"/>
          <w:bCs/>
          <w:sz w:val="24"/>
          <w:szCs w:val="24"/>
        </w:rPr>
        <w:t>2020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6CC3" w:rsidRPr="004A660C" w:rsidRDefault="00B378AD" w:rsidP="004A66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</w:t>
      </w:r>
      <w:r w:rsidR="00036147">
        <w:rPr>
          <w:rFonts w:ascii="Times New Roman" w:hAnsi="Times New Roman"/>
          <w:bCs/>
          <w:sz w:val="24"/>
          <w:szCs w:val="24"/>
        </w:rPr>
        <w:t xml:space="preserve"> </w:t>
      </w:r>
      <w:r w:rsidR="004A660C">
        <w:rPr>
          <w:rFonts w:ascii="Times New Roman" w:hAnsi="Times New Roman"/>
        </w:rPr>
        <w:t>Certificate</w:t>
      </w:r>
      <w:r w:rsidR="00036147">
        <w:rPr>
          <w:rFonts w:ascii="Times New Roman" w:hAnsi="Times New Roman"/>
        </w:rPr>
        <w:t xml:space="preserve"> </w:t>
      </w:r>
      <w:r w:rsidR="004A660C" w:rsidRPr="004A660C">
        <w:rPr>
          <w:rFonts w:ascii="Times New Roman" w:hAnsi="Times New Roman"/>
        </w:rPr>
        <w:t>under Regulations 74(5) of SEBI (Depositories &amp; Participants) Regulations, 2018</w:t>
      </w:r>
      <w:bookmarkStart w:id="0" w:name="_GoBack"/>
      <w:bookmarkEnd w:id="0"/>
    </w:p>
    <w:sectPr w:rsidR="000E6CC3" w:rsidRPr="004A660C" w:rsidSect="00180554">
      <w:headerReference w:type="default" r:id="rId6"/>
      <w:pgSz w:w="12240" w:h="15840"/>
      <w:pgMar w:top="144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54" w:rsidRDefault="000C0054" w:rsidP="0012613F">
      <w:pPr>
        <w:spacing w:after="0" w:line="240" w:lineRule="auto"/>
      </w:pPr>
      <w:r>
        <w:separator/>
      </w:r>
    </w:p>
  </w:endnote>
  <w:endnote w:type="continuationSeparator" w:id="1">
    <w:p w:rsidR="000C0054" w:rsidRDefault="000C0054" w:rsidP="0012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54" w:rsidRDefault="000C0054" w:rsidP="0012613F">
      <w:pPr>
        <w:spacing w:after="0" w:line="240" w:lineRule="auto"/>
      </w:pPr>
      <w:r>
        <w:separator/>
      </w:r>
    </w:p>
  </w:footnote>
  <w:footnote w:type="continuationSeparator" w:id="1">
    <w:p w:rsidR="000C0054" w:rsidRDefault="000C0054" w:rsidP="0012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2613F" w:rsidRPr="00702EF7" w:rsidTr="007C7F8A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613F" w:rsidRPr="00702EF7" w:rsidRDefault="0012613F" w:rsidP="007C7F8A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Default="004849CF" w:rsidP="007C7F8A">
          <w:pPr>
            <w:spacing w:after="0" w:line="240" w:lineRule="auto"/>
            <w:jc w:val="center"/>
          </w:pPr>
          <w:hyperlink w:history="1">
            <w:r w:rsidR="0012613F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12613F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</w:tr>
  </w:tbl>
  <w:p w:rsidR="0012613F" w:rsidRDefault="00126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3F"/>
    <w:rsid w:val="00036147"/>
    <w:rsid w:val="00070F63"/>
    <w:rsid w:val="000C0054"/>
    <w:rsid w:val="000E6CC3"/>
    <w:rsid w:val="0012613F"/>
    <w:rsid w:val="00166283"/>
    <w:rsid w:val="00180554"/>
    <w:rsid w:val="00341207"/>
    <w:rsid w:val="00353D45"/>
    <w:rsid w:val="00483051"/>
    <w:rsid w:val="004849CF"/>
    <w:rsid w:val="004A660C"/>
    <w:rsid w:val="00591176"/>
    <w:rsid w:val="00660C0B"/>
    <w:rsid w:val="0068281F"/>
    <w:rsid w:val="0071686F"/>
    <w:rsid w:val="00756405"/>
    <w:rsid w:val="007808FF"/>
    <w:rsid w:val="00883735"/>
    <w:rsid w:val="008E7E56"/>
    <w:rsid w:val="00A52452"/>
    <w:rsid w:val="00B378AD"/>
    <w:rsid w:val="00B679FA"/>
    <w:rsid w:val="00B74295"/>
    <w:rsid w:val="00BF1A21"/>
    <w:rsid w:val="00ED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13F"/>
  </w:style>
  <w:style w:type="paragraph" w:styleId="Footer">
    <w:name w:val="footer"/>
    <w:basedOn w:val="Normal"/>
    <w:link w:val="Foot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613F"/>
  </w:style>
  <w:style w:type="character" w:styleId="Hyperlink">
    <w:name w:val="Hyperlink"/>
    <w:rsid w:val="001261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MA AGK IT</cp:lastModifiedBy>
  <cp:revision>11</cp:revision>
  <cp:lastPrinted>2020-05-08T07:36:00Z</cp:lastPrinted>
  <dcterms:created xsi:type="dcterms:W3CDTF">2020-05-07T11:22:00Z</dcterms:created>
  <dcterms:modified xsi:type="dcterms:W3CDTF">2020-10-29T13:50:00Z</dcterms:modified>
</cp:coreProperties>
</file>