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61" w:rsidRDefault="00602A61" w:rsidP="00602A61">
      <w:pPr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Department of Corporate Services,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BSE Limited</w:t>
      </w:r>
      <w:r>
        <w:rPr>
          <w:rFonts w:ascii="Times New Roman" w:hAnsi="Times New Roman" w:cs="Times New Roman"/>
        </w:rPr>
        <w:t>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Phiroze Jeejeebhoy Towers,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Dalal Street,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Mumbai-400001.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BSE Script Code: 539246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ind w:left="14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Sub: Intimation of Publication of </w:t>
      </w:r>
      <w:r w:rsidR="005625D2">
        <w:rPr>
          <w:rFonts w:ascii="Times New Roman" w:hAnsi="Times New Roman" w:cs="Times New Roman"/>
          <w:b/>
        </w:rPr>
        <w:t>A</w:t>
      </w:r>
      <w:r w:rsidRPr="00602A61">
        <w:rPr>
          <w:rFonts w:ascii="Times New Roman" w:hAnsi="Times New Roman" w:cs="Times New Roman"/>
          <w:b/>
        </w:rPr>
        <w:t>udited Financial Results</w:t>
      </w:r>
      <w:r>
        <w:rPr>
          <w:rFonts w:ascii="Times New Roman" w:hAnsi="Times New Roman" w:cs="Times New Roman"/>
          <w:b/>
        </w:rPr>
        <w:t>.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Sir/Madam,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Pursuant to Regulation 47 of SEBI (Listing Obligation and Disclosure Requirements) Regulations, 2015, we enclosed below the </w:t>
      </w:r>
      <w:r w:rsidR="005625D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udited Financial Results</w:t>
      </w:r>
      <w:r w:rsidR="00EF6D57">
        <w:rPr>
          <w:rFonts w:ascii="Times New Roman" w:hAnsi="Times New Roman" w:cs="Times New Roman"/>
        </w:rPr>
        <w:t xml:space="preserve"> for the quarter and year ended March 31</w:t>
      </w:r>
      <w:r w:rsidR="00EF6D57" w:rsidRPr="00EF6D57">
        <w:rPr>
          <w:rFonts w:ascii="Times New Roman" w:hAnsi="Times New Roman" w:cs="Times New Roman"/>
          <w:vertAlign w:val="superscript"/>
        </w:rPr>
        <w:t>st</w:t>
      </w:r>
      <w:r w:rsidR="00EF6D57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 xml:space="preserve"> duly published in one Hindi Daily Newspaper and in one English National Daily Newspaper.</w:t>
      </w: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</w:p>
    <w:p w:rsidR="00602A61" w:rsidRDefault="00602A61" w:rsidP="00602A61">
      <w:pPr>
        <w:spacing w:after="0"/>
        <w:jc w:val="both"/>
        <w:rPr>
          <w:rFonts w:ascii="Times New Roman" w:hAnsi="Times New Roman" w:cs="Times New Roman"/>
        </w:rPr>
      </w:pPr>
    </w:p>
    <w:p w:rsidR="00602A61" w:rsidRDefault="00602A61" w:rsidP="00602A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Kindly do take it on your record and acknowledge.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You.</w:t>
      </w:r>
    </w:p>
    <w:p w:rsidR="00602A61" w:rsidRDefault="00602A61" w:rsidP="00602A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  <w:b/>
        </w:rPr>
        <w:t>Jyotirgamya Enterprises Limited</w:t>
      </w:r>
    </w:p>
    <w:p w:rsidR="00602A61" w:rsidRDefault="00602A61" w:rsidP="00EF6D57">
      <w:pPr>
        <w:spacing w:after="0"/>
        <w:rPr>
          <w:rFonts w:ascii="Times New Roman" w:hAnsi="Times New Roman" w:cs="Times New Roman"/>
          <w:b/>
          <w:noProof/>
        </w:rPr>
      </w:pPr>
    </w:p>
    <w:p w:rsidR="00316DE0" w:rsidRDefault="00316DE0" w:rsidP="00EF6D57">
      <w:pPr>
        <w:spacing w:after="0"/>
        <w:rPr>
          <w:rFonts w:ascii="Times New Roman" w:hAnsi="Times New Roman" w:cs="Times New Roman"/>
          <w:b/>
        </w:rPr>
      </w:pPr>
    </w:p>
    <w:p w:rsidR="00602A61" w:rsidRDefault="00602A61" w:rsidP="00602A6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Sanchit Jaiswal</w:t>
      </w:r>
    </w:p>
    <w:p w:rsidR="00602A61" w:rsidRDefault="00602A61" w:rsidP="00602A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Company Secretary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 w:rsidR="00C8055B">
        <w:rPr>
          <w:rFonts w:ascii="Times New Roman" w:hAnsi="Times New Roman" w:cs="Times New Roman"/>
        </w:rPr>
        <w:t>02.06</w:t>
      </w:r>
      <w:r w:rsidRPr="00C8055B">
        <w:rPr>
          <w:rFonts w:ascii="Times New Roman" w:hAnsi="Times New Roman" w:cs="Times New Roman"/>
        </w:rPr>
        <w:t>.2018</w:t>
      </w:r>
    </w:p>
    <w:p w:rsidR="00602A61" w:rsidRDefault="00602A61" w:rsidP="00602A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Place</w:t>
      </w:r>
      <w:r>
        <w:rPr>
          <w:rFonts w:ascii="Times New Roman" w:hAnsi="Times New Roman" w:cs="Times New Roman"/>
        </w:rPr>
        <w:t>: New Delhi</w:t>
      </w:r>
    </w:p>
    <w:p w:rsidR="00602A61" w:rsidRDefault="00602A61" w:rsidP="00602A61"/>
    <w:p w:rsidR="008E264A" w:rsidRDefault="008E264A"/>
    <w:sectPr w:rsidR="008E264A" w:rsidSect="00602A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67" w:rsidRDefault="00874667" w:rsidP="007C1777">
      <w:pPr>
        <w:spacing w:after="0" w:line="240" w:lineRule="auto"/>
      </w:pPr>
      <w:r>
        <w:separator/>
      </w:r>
    </w:p>
  </w:endnote>
  <w:endnote w:type="continuationSeparator" w:id="0">
    <w:p w:rsidR="00874667" w:rsidRDefault="00874667" w:rsidP="007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67" w:rsidRDefault="00874667" w:rsidP="007C1777">
      <w:pPr>
        <w:spacing w:after="0" w:line="240" w:lineRule="auto"/>
      </w:pPr>
      <w:r>
        <w:separator/>
      </w:r>
    </w:p>
  </w:footnote>
  <w:footnote w:type="continuationSeparator" w:id="0">
    <w:p w:rsidR="00874667" w:rsidRDefault="00874667" w:rsidP="007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A61" w:rsidRPr="00924E15" w:rsidRDefault="00602A61" w:rsidP="00602A61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602A61" w:rsidRPr="00924E15" w:rsidRDefault="00602A61" w:rsidP="00602A61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924E15">
      <w:rPr>
        <w:rFonts w:ascii="Times New Roman" w:hAnsi="Times New Roman"/>
      </w:rPr>
      <w:t>1101, Tolstoy House, Tolstoy Marg, Near Janpath Crossing</w:t>
    </w:r>
  </w:p>
  <w:p w:rsidR="00602A61" w:rsidRPr="00924E15" w:rsidRDefault="00602A61" w:rsidP="00602A6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</w:rPr>
      <w:t>Next to Honda Motor, New Delhi-110001</w:t>
    </w:r>
  </w:p>
  <w:p w:rsidR="00602A61" w:rsidRPr="00924E15" w:rsidRDefault="00602A61" w:rsidP="00602A6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602A61" w:rsidRPr="00924E15" w:rsidRDefault="00602A61" w:rsidP="00602A6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</w:t>
    </w:r>
    <w:r w:rsidRPr="00924E15">
      <w:rPr>
        <w:rFonts w:ascii="Times New Roman" w:hAnsi="Times New Roman"/>
      </w:rPr>
      <w:t xml:space="preserve">011-43561525,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hyperlink r:id="rId1" w:history="1">
      <w:r w:rsidRPr="00A449B0">
        <w:rPr>
          <w:rStyle w:val="Hyperlink"/>
          <w:rFonts w:ascii="Times New Roman" w:hAnsi="Times New Roman"/>
          <w:color w:val="000000" w:themeColor="text1"/>
        </w:rPr>
        <w:t>chordia.ak@gmail.com</w:t>
      </w:r>
    </w:hyperlink>
  </w:p>
  <w:p w:rsidR="00602A61" w:rsidRDefault="00602A61" w:rsidP="00602A61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2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  <w:p w:rsidR="00602A61" w:rsidRDefault="00602A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61"/>
    <w:rsid w:val="0009410B"/>
    <w:rsid w:val="00202F45"/>
    <w:rsid w:val="00225D41"/>
    <w:rsid w:val="00316DE0"/>
    <w:rsid w:val="004D27DA"/>
    <w:rsid w:val="005625D2"/>
    <w:rsid w:val="00602A61"/>
    <w:rsid w:val="007C1777"/>
    <w:rsid w:val="0080237A"/>
    <w:rsid w:val="00874667"/>
    <w:rsid w:val="008E264A"/>
    <w:rsid w:val="00C0357B"/>
    <w:rsid w:val="00C20892"/>
    <w:rsid w:val="00C8055B"/>
    <w:rsid w:val="00E31F4F"/>
    <w:rsid w:val="00E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61"/>
    <w:rPr>
      <w:rFonts w:eastAsiaTheme="minorEastAsia"/>
    </w:rPr>
  </w:style>
  <w:style w:type="character" w:styleId="Hyperlink">
    <w:name w:val="Hyperlink"/>
    <w:rsid w:val="00602A6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5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trade.com" TargetMode="External"/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 Jaiswal</cp:lastModifiedBy>
  <cp:revision>6</cp:revision>
  <cp:lastPrinted>2018-02-19T08:42:00Z</cp:lastPrinted>
  <dcterms:created xsi:type="dcterms:W3CDTF">2018-02-19T08:35:00Z</dcterms:created>
  <dcterms:modified xsi:type="dcterms:W3CDTF">2024-03-05T07:03:00Z</dcterms:modified>
</cp:coreProperties>
</file>